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64B" w:rsidRPr="004846C3" w:rsidRDefault="0046264B" w:rsidP="004846C3">
      <w:pPr>
        <w:pStyle w:val="AralkYok"/>
        <w:jc w:val="center"/>
        <w:rPr>
          <w:b/>
        </w:rPr>
      </w:pPr>
      <w:r w:rsidRPr="004846C3">
        <w:rPr>
          <w:b/>
        </w:rPr>
        <w:t>TURK KOMPOZİT 2019 KOMPOZİT ZİRVESİ</w:t>
      </w:r>
    </w:p>
    <w:p w:rsidR="007F40D8" w:rsidRDefault="00846D41" w:rsidP="004846C3">
      <w:pPr>
        <w:pStyle w:val="AralkYok"/>
        <w:jc w:val="center"/>
        <w:rPr>
          <w:b/>
        </w:rPr>
      </w:pPr>
      <w:r w:rsidRPr="004846C3">
        <w:rPr>
          <w:b/>
        </w:rPr>
        <w:t>SPONSORLUK GRUPLARI</w:t>
      </w:r>
    </w:p>
    <w:p w:rsidR="004846C3" w:rsidRPr="004846C3" w:rsidRDefault="004846C3" w:rsidP="004846C3">
      <w:pPr>
        <w:pStyle w:val="AralkYok"/>
        <w:jc w:val="center"/>
        <w:rPr>
          <w:b/>
        </w:rPr>
      </w:pPr>
      <w:bookmarkStart w:id="0" w:name="_GoBack"/>
      <w:bookmarkEnd w:id="0"/>
    </w:p>
    <w:p w:rsidR="00846D41" w:rsidRPr="00846D41" w:rsidRDefault="009A4CA8" w:rsidP="0046264B">
      <w:pPr>
        <w:rPr>
          <w:b/>
        </w:rPr>
      </w:pPr>
      <w:r>
        <w:rPr>
          <w:b/>
        </w:rPr>
        <w:t>A</w:t>
      </w:r>
      <w:r w:rsidR="00846D41">
        <w:rPr>
          <w:b/>
        </w:rPr>
        <w:t>) GÜMÜŞ SPONSORLAR: 30</w:t>
      </w:r>
      <w:r w:rsidR="0046264B" w:rsidRPr="00846D41">
        <w:rPr>
          <w:b/>
        </w:rPr>
        <w:t>.000 TL NAKİT DESTEKLEME KARŞILIĞI</w:t>
      </w:r>
      <w:r w:rsidR="0046264B" w:rsidRPr="00846D41">
        <w:rPr>
          <w:b/>
        </w:rPr>
        <w:tab/>
      </w:r>
    </w:p>
    <w:p w:rsidR="00846D41" w:rsidRDefault="00846D41" w:rsidP="0046264B">
      <w:r>
        <w:t>•</w:t>
      </w:r>
      <w:r>
        <w:tab/>
        <w:t xml:space="preserve">COMPOSITES TURKEY Dergisi etkinlik sayısında ön veya arka kapak içi sayfa </w:t>
      </w:r>
      <w:r w:rsidR="0046264B">
        <w:t>reklamı,</w:t>
      </w:r>
      <w:r w:rsidR="0046264B">
        <w:tab/>
      </w:r>
    </w:p>
    <w:p w:rsidR="00846D41" w:rsidRDefault="00846D41" w:rsidP="0046264B">
      <w:r>
        <w:t>•</w:t>
      </w:r>
      <w:r>
        <w:tab/>
        <w:t xml:space="preserve">Etkinlikte </w:t>
      </w:r>
      <w:r w:rsidR="0046264B">
        <w:t>tercih</w:t>
      </w:r>
      <w:r>
        <w:t xml:space="preserve"> edeceği gün ve</w:t>
      </w:r>
      <w:r>
        <w:tab/>
        <w:t xml:space="preserve">saatte ticari sunum </w:t>
      </w:r>
      <w:r w:rsidR="0046264B">
        <w:t>ya</w:t>
      </w:r>
      <w:r>
        <w:t xml:space="preserve">pma </w:t>
      </w:r>
      <w:r w:rsidR="0046264B">
        <w:t>hakkı,</w:t>
      </w:r>
      <w:r w:rsidR="0046264B">
        <w:tab/>
      </w:r>
    </w:p>
    <w:p w:rsidR="00846D41" w:rsidRDefault="00846D41" w:rsidP="0046264B">
      <w:r>
        <w:t>•</w:t>
      </w:r>
      <w:r>
        <w:tab/>
        <w:t xml:space="preserve">Her türlü basılı duyuru ve yayında, </w:t>
      </w:r>
      <w:r w:rsidR="0046264B">
        <w:t>zirve</w:t>
      </w:r>
      <w:r w:rsidR="0046264B">
        <w:tab/>
      </w:r>
      <w:r>
        <w:t xml:space="preserve"> ve sergi girişlerinde, web sitesinde destekleyen</w:t>
      </w:r>
      <w:r>
        <w:tab/>
        <w:t>kuruluş</w:t>
      </w:r>
      <w:r>
        <w:tab/>
        <w:t xml:space="preserve">olarak logo ve Firma adının yer alması </w:t>
      </w:r>
      <w:r w:rsidR="0046264B">
        <w:t>sağlanacaktır.</w:t>
      </w:r>
      <w:r w:rsidR="0046264B">
        <w:tab/>
      </w:r>
    </w:p>
    <w:p w:rsidR="00DA0769" w:rsidRPr="009A4CA8" w:rsidRDefault="00B61A09" w:rsidP="0046264B">
      <w:r>
        <w:t>•</w:t>
      </w:r>
      <w:r>
        <w:tab/>
        <w:t>Ziyaretçi</w:t>
      </w:r>
      <w:r w:rsidR="00846D41">
        <w:t xml:space="preserve"> Çantalarının, </w:t>
      </w:r>
      <w:r w:rsidR="007F40D8">
        <w:t xml:space="preserve">Etkinlik Kitapçığının ve Yaka Kartlarının üzerinde </w:t>
      </w:r>
      <w:r w:rsidR="0046264B">
        <w:t>etkinli</w:t>
      </w:r>
      <w:r w:rsidR="007F40D8">
        <w:t>k logosuyla</w:t>
      </w:r>
      <w:r w:rsidR="007F40D8">
        <w:tab/>
        <w:t>birlikte</w:t>
      </w:r>
      <w:r w:rsidR="007F40D8">
        <w:tab/>
        <w:t xml:space="preserve">Firma logosunun yer alması </w:t>
      </w:r>
      <w:r w:rsidR="0046264B">
        <w:t>sağlanacaktır.</w:t>
      </w:r>
    </w:p>
    <w:p w:rsidR="00846D41" w:rsidRPr="007F40D8" w:rsidRDefault="009A4CA8" w:rsidP="0046264B">
      <w:pPr>
        <w:rPr>
          <w:b/>
        </w:rPr>
      </w:pPr>
      <w:r>
        <w:rPr>
          <w:b/>
        </w:rPr>
        <w:t>B</w:t>
      </w:r>
      <w:r w:rsidR="007F40D8">
        <w:rPr>
          <w:b/>
        </w:rPr>
        <w:t>) BRONZ SPONSORLAR: 20</w:t>
      </w:r>
      <w:r w:rsidR="0046264B" w:rsidRPr="007F40D8">
        <w:rPr>
          <w:b/>
        </w:rPr>
        <w:t>.000 TL NAKİT DESTEKLEME KARŞILIĞI</w:t>
      </w:r>
      <w:r w:rsidR="0046264B" w:rsidRPr="007F40D8">
        <w:rPr>
          <w:b/>
        </w:rPr>
        <w:tab/>
      </w:r>
    </w:p>
    <w:p w:rsidR="00846D41" w:rsidRDefault="007F40D8" w:rsidP="0046264B">
      <w:r>
        <w:t>•</w:t>
      </w:r>
      <w:r>
        <w:tab/>
        <w:t xml:space="preserve">COMPOSITES TURKEY Dergisi etkinlik sayısında iç sayfa </w:t>
      </w:r>
      <w:r w:rsidR="0046264B">
        <w:t>reklamı,</w:t>
      </w:r>
      <w:r w:rsidR="0046264B">
        <w:tab/>
      </w:r>
    </w:p>
    <w:p w:rsidR="00846D41" w:rsidRDefault="007F40D8" w:rsidP="0046264B">
      <w:r>
        <w:t>•</w:t>
      </w:r>
      <w:r>
        <w:tab/>
        <w:t xml:space="preserve">Etkinlikte </w:t>
      </w:r>
      <w:r w:rsidR="0046264B">
        <w:t>tercih</w:t>
      </w:r>
      <w:r w:rsidR="0046264B">
        <w:tab/>
      </w:r>
      <w:r>
        <w:t xml:space="preserve"> edeceği gün ve</w:t>
      </w:r>
      <w:r>
        <w:tab/>
        <w:t xml:space="preserve">saatte ticari sunum yapma </w:t>
      </w:r>
      <w:r w:rsidR="0046264B">
        <w:t>hakkı,</w:t>
      </w:r>
      <w:r w:rsidR="0046264B">
        <w:tab/>
      </w:r>
    </w:p>
    <w:p w:rsidR="00846D41" w:rsidRDefault="007F40D8" w:rsidP="0046264B">
      <w:r>
        <w:t>•</w:t>
      </w:r>
      <w:r>
        <w:tab/>
        <w:t xml:space="preserve">Her türlü basılı duyuru ve yayında, </w:t>
      </w:r>
      <w:r w:rsidR="0046264B">
        <w:t>zirve</w:t>
      </w:r>
      <w:r>
        <w:t xml:space="preserve"> ve sergi girişlerinde, web sitesinde destekleyen</w:t>
      </w:r>
      <w:r>
        <w:tab/>
        <w:t>kuruluş</w:t>
      </w:r>
      <w:r>
        <w:tab/>
        <w:t xml:space="preserve">olarak logo ve Firma adının yer alması </w:t>
      </w:r>
      <w:r w:rsidR="0046264B">
        <w:t>sağlanacaktır.</w:t>
      </w:r>
      <w:r w:rsidR="0046264B">
        <w:tab/>
      </w:r>
    </w:p>
    <w:p w:rsidR="00C43C0A" w:rsidRDefault="00B61A09" w:rsidP="0046264B">
      <w:r>
        <w:t>•</w:t>
      </w:r>
      <w:r>
        <w:tab/>
        <w:t>Ziyaretçi</w:t>
      </w:r>
      <w:r w:rsidR="007F40D8">
        <w:t xml:space="preserve"> Çantalarının, Etkinlik Kitapçığının ve Yaka Kartlarının üzerinde etkinlik </w:t>
      </w:r>
      <w:r w:rsidR="0046264B">
        <w:t>logos</w:t>
      </w:r>
      <w:r w:rsidR="007F40D8">
        <w:t>uyla</w:t>
      </w:r>
      <w:r w:rsidR="007F40D8">
        <w:tab/>
        <w:t xml:space="preserve">birlikte Firma logosunun yer alması </w:t>
      </w:r>
      <w:r w:rsidR="0046264B">
        <w:t>sağlanacaktır.</w:t>
      </w:r>
    </w:p>
    <w:p w:rsidR="009338E4" w:rsidRPr="009338E4" w:rsidRDefault="009A4CA8" w:rsidP="009338E4">
      <w:pPr>
        <w:rPr>
          <w:b/>
        </w:rPr>
      </w:pPr>
      <w:r>
        <w:rPr>
          <w:b/>
        </w:rPr>
        <w:t>C</w:t>
      </w:r>
      <w:r w:rsidR="009338E4" w:rsidRPr="009338E4">
        <w:rPr>
          <w:b/>
        </w:rPr>
        <w:t>) ETKİNLİK GALA KOKTEYLİ SPONSORLARI: 12.500 TL NAKİT DESTEKLEME KARŞILIĞI</w:t>
      </w:r>
    </w:p>
    <w:p w:rsidR="009338E4" w:rsidRDefault="009338E4" w:rsidP="009338E4">
      <w:pPr>
        <w:ind w:left="705" w:hanging="705"/>
      </w:pPr>
      <w:r>
        <w:t>•</w:t>
      </w:r>
      <w:r>
        <w:tab/>
        <w:t>Etkinlik</w:t>
      </w:r>
      <w:r>
        <w:tab/>
        <w:t xml:space="preserve">Gala Kokteyli, etkinlik gala kokteyli sponsorlarının desteğinden karşılanacaktır ve kokteyl davetiyelerinin üzerinde ve kokteyl alanında firmaların adlarının ve tanıtım logolarının, </w:t>
      </w:r>
      <w:proofErr w:type="spellStart"/>
      <w:r>
        <w:t>roll</w:t>
      </w:r>
      <w:proofErr w:type="spellEnd"/>
      <w:r>
        <w:t>/</w:t>
      </w:r>
      <w:proofErr w:type="spellStart"/>
      <w:r>
        <w:t>up</w:t>
      </w:r>
      <w:proofErr w:type="spellEnd"/>
      <w:r>
        <w:t xml:space="preserve"> ve/veya </w:t>
      </w:r>
      <w:proofErr w:type="spellStart"/>
      <w:r>
        <w:t>flyerlarının</w:t>
      </w:r>
      <w:proofErr w:type="spellEnd"/>
      <w:r>
        <w:t xml:space="preserve"> yer almaları sağlanacaktır.</w:t>
      </w:r>
    </w:p>
    <w:p w:rsidR="009338E4" w:rsidRDefault="009A4CA8" w:rsidP="009338E4">
      <w:pPr>
        <w:rPr>
          <w:b/>
        </w:rPr>
      </w:pPr>
      <w:r>
        <w:rPr>
          <w:b/>
        </w:rPr>
        <w:t>D</w:t>
      </w:r>
      <w:r w:rsidR="00DA0769" w:rsidRPr="00DA0769">
        <w:rPr>
          <w:b/>
        </w:rPr>
        <w:t>) ETKİNLİK SUNU İKRAM SPONSORLARI: 7.500</w:t>
      </w:r>
      <w:r w:rsidR="009338E4" w:rsidRPr="00DA0769">
        <w:rPr>
          <w:b/>
        </w:rPr>
        <w:t xml:space="preserve"> TL NAKİT DESTEKLEME KARŞILIĞI</w:t>
      </w:r>
    </w:p>
    <w:p w:rsidR="001676D5" w:rsidRDefault="001676D5" w:rsidP="001676D5">
      <w:pPr>
        <w:ind w:left="705" w:hanging="705"/>
      </w:pPr>
      <w:r>
        <w:t>•</w:t>
      </w:r>
      <w:r>
        <w:tab/>
        <w:t>Etkinlik</w:t>
      </w:r>
      <w:r>
        <w:tab/>
        <w:t xml:space="preserve">Sunu İkramları, etkinlik sunu ikram sponsorlarının desteğinden karşılanacaktır ve sunu alanlarında firmaların adlarının ve tanıtım logolarının, </w:t>
      </w:r>
      <w:proofErr w:type="spellStart"/>
      <w:r>
        <w:t>roll</w:t>
      </w:r>
      <w:proofErr w:type="spellEnd"/>
      <w:r>
        <w:t>/</w:t>
      </w:r>
      <w:proofErr w:type="spellStart"/>
      <w:r>
        <w:t>up</w:t>
      </w:r>
      <w:proofErr w:type="spellEnd"/>
      <w:r>
        <w:t xml:space="preserve"> ve/veya </w:t>
      </w:r>
      <w:proofErr w:type="spellStart"/>
      <w:r>
        <w:t>flyerlarının</w:t>
      </w:r>
      <w:proofErr w:type="spellEnd"/>
      <w:r>
        <w:t xml:space="preserve"> yer almaları sağlanacaktır.</w:t>
      </w:r>
    </w:p>
    <w:p w:rsidR="004846C3" w:rsidRPr="009338E4" w:rsidRDefault="004846C3" w:rsidP="004846C3">
      <w:pPr>
        <w:rPr>
          <w:b/>
        </w:rPr>
      </w:pPr>
      <w:r>
        <w:rPr>
          <w:b/>
        </w:rPr>
        <w:t>E</w:t>
      </w:r>
      <w:r>
        <w:rPr>
          <w:b/>
        </w:rPr>
        <w:t>) GİRİŞ SİSTEMİ EKRAN SPONSORLUĞU: 5.000</w:t>
      </w:r>
      <w:r w:rsidRPr="009338E4">
        <w:rPr>
          <w:b/>
        </w:rPr>
        <w:t xml:space="preserve"> TL NAKİT DESTEKLEME KARŞILIĞI</w:t>
      </w:r>
      <w:r w:rsidRPr="009338E4">
        <w:rPr>
          <w:b/>
        </w:rPr>
        <w:tab/>
      </w:r>
    </w:p>
    <w:p w:rsidR="004846C3" w:rsidRDefault="004846C3" w:rsidP="004846C3">
      <w:pPr>
        <w:ind w:left="705" w:hanging="705"/>
      </w:pPr>
      <w:r>
        <w:t>•</w:t>
      </w:r>
      <w:r>
        <w:tab/>
        <w:t>Fuara gelen katılımcı ve ziyaretçilerin giriş kartları ile alana girişlerinin sağlandığı turnikelerin ekranında firma logosunun yer alması sağlana</w:t>
      </w:r>
      <w:r>
        <w:t>caktır.</w:t>
      </w:r>
    </w:p>
    <w:p w:rsidR="001676D5" w:rsidRDefault="004846C3" w:rsidP="001676D5">
      <w:r>
        <w:rPr>
          <w:b/>
        </w:rPr>
        <w:t>F</w:t>
      </w:r>
      <w:r w:rsidR="001676D5">
        <w:rPr>
          <w:b/>
        </w:rPr>
        <w:t>) AYAK İZİ SPONSORLARI: 5.000</w:t>
      </w:r>
      <w:r w:rsidR="001676D5" w:rsidRPr="009338E4">
        <w:rPr>
          <w:b/>
        </w:rPr>
        <w:t xml:space="preserve"> TL NAKİT DESTEKLEME KARŞILIĞI</w:t>
      </w:r>
      <w:r w:rsidR="001676D5">
        <w:tab/>
      </w:r>
    </w:p>
    <w:p w:rsidR="001676D5" w:rsidRDefault="001676D5" w:rsidP="001676D5">
      <w:pPr>
        <w:ind w:left="705" w:hanging="705"/>
      </w:pPr>
      <w:r>
        <w:t>•</w:t>
      </w:r>
      <w:r>
        <w:tab/>
        <w:t xml:space="preserve">Ayak izleri, ayak izleri sponsorlarının desteğinden karşılanacaktır ve girişten başlamak üzere sponsorların </w:t>
      </w:r>
      <w:proofErr w:type="spellStart"/>
      <w:r>
        <w:t>standlarına</w:t>
      </w:r>
      <w:proofErr w:type="spellEnd"/>
      <w:r>
        <w:t xml:space="preserve"> kadar döşeme üzerine ayak izleri yerleştirilerek üzerlerinde firma adlarının ve logolarının yer almaları sağlanacaktır.</w:t>
      </w:r>
    </w:p>
    <w:p w:rsidR="001676D5" w:rsidRPr="009338E4" w:rsidRDefault="004846C3" w:rsidP="001676D5">
      <w:pPr>
        <w:rPr>
          <w:b/>
        </w:rPr>
      </w:pPr>
      <w:r>
        <w:rPr>
          <w:b/>
        </w:rPr>
        <w:t>G</w:t>
      </w:r>
      <w:r w:rsidR="00B61A09">
        <w:rPr>
          <w:b/>
        </w:rPr>
        <w:t>) ZİYARETÇİ</w:t>
      </w:r>
      <w:r w:rsidR="001676D5">
        <w:rPr>
          <w:b/>
        </w:rPr>
        <w:t xml:space="preserve"> ÇANTASI BROŞÜR SPONSORLUĞU: 2.500</w:t>
      </w:r>
      <w:r w:rsidR="001676D5" w:rsidRPr="009338E4">
        <w:rPr>
          <w:b/>
        </w:rPr>
        <w:t xml:space="preserve"> TL NAKİT DESTEKLEME KARŞILIĞI</w:t>
      </w:r>
      <w:r w:rsidR="001676D5" w:rsidRPr="009338E4">
        <w:rPr>
          <w:b/>
        </w:rPr>
        <w:tab/>
      </w:r>
    </w:p>
    <w:p w:rsidR="001676D5" w:rsidRDefault="00B61A09" w:rsidP="009A4CA8">
      <w:pPr>
        <w:ind w:left="705" w:hanging="705"/>
      </w:pPr>
      <w:r>
        <w:t>•</w:t>
      </w:r>
      <w:r>
        <w:tab/>
        <w:t>Ziyaretçi</w:t>
      </w:r>
      <w:r w:rsidR="001676D5">
        <w:t xml:space="preserve"> Çantalarının içerisinde Firma</w:t>
      </w:r>
      <w:r>
        <w:t>larının</w:t>
      </w:r>
      <w:r w:rsidR="001676D5">
        <w:t xml:space="preserve"> broşürünün yer almasını isteyen Firmalar, </w:t>
      </w:r>
      <w:r>
        <w:t>2 A4 kağıdı (4 sayfa) büyüklüğündeki broşürlerinin çantanın içerisine konularak dağıtılmasını sağlayabileceklerdir.</w:t>
      </w:r>
    </w:p>
    <w:p w:rsidR="004846C3" w:rsidRPr="009A4CA8" w:rsidRDefault="004846C3" w:rsidP="009A4CA8">
      <w:pPr>
        <w:ind w:left="705" w:hanging="705"/>
      </w:pPr>
    </w:p>
    <w:sectPr w:rsidR="004846C3" w:rsidRPr="009A4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4B"/>
    <w:rsid w:val="0001562F"/>
    <w:rsid w:val="001676D5"/>
    <w:rsid w:val="0046264B"/>
    <w:rsid w:val="004846C3"/>
    <w:rsid w:val="005B19F2"/>
    <w:rsid w:val="007F40D8"/>
    <w:rsid w:val="00846D41"/>
    <w:rsid w:val="009338E4"/>
    <w:rsid w:val="009A4CA8"/>
    <w:rsid w:val="00B61A09"/>
    <w:rsid w:val="00C43C0A"/>
    <w:rsid w:val="00DA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8FB8"/>
  <w15:chartTrackingRefBased/>
  <w15:docId w15:val="{04EA730B-0C4F-46F3-9BC1-FF529E8A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846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hakkı Hacialioglu</dc:creator>
  <cp:keywords/>
  <dc:description/>
  <cp:lastModifiedBy>cansu delican</cp:lastModifiedBy>
  <cp:revision>3</cp:revision>
  <dcterms:created xsi:type="dcterms:W3CDTF">2019-05-16T07:50:00Z</dcterms:created>
  <dcterms:modified xsi:type="dcterms:W3CDTF">2019-05-16T08:16:00Z</dcterms:modified>
</cp:coreProperties>
</file>